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1408E5" w:rsidRPr="00217E39" w:rsidTr="002210E1">
        <w:tc>
          <w:tcPr>
            <w:tcW w:w="4928" w:type="dxa"/>
          </w:tcPr>
          <w:p w:rsidR="00A94D38" w:rsidRPr="002210E1" w:rsidRDefault="00A94D38" w:rsidP="002210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10E1">
              <w:rPr>
                <w:rFonts w:ascii="Times New Roman" w:hAnsi="Times New Roman" w:cs="Times New Roman"/>
                <w:bCs/>
                <w:sz w:val="28"/>
                <w:szCs w:val="28"/>
              </w:rPr>
              <w:t>Trường: TH&amp;THCS Hiền Hào</w:t>
            </w:r>
          </w:p>
          <w:p w:rsidR="00A94D38" w:rsidRPr="00217E39" w:rsidRDefault="00A94D38" w:rsidP="002210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360" w:type="dxa"/>
          </w:tcPr>
          <w:p w:rsidR="002210E1" w:rsidRPr="002210E1" w:rsidRDefault="00A94D38" w:rsidP="00221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0E1">
              <w:rPr>
                <w:rFonts w:ascii="Times New Roman" w:hAnsi="Times New Roman" w:cs="Times New Roman"/>
                <w:sz w:val="28"/>
                <w:szCs w:val="28"/>
              </w:rPr>
              <w:t>Họ và tên giáo viên</w:t>
            </w:r>
          </w:p>
          <w:p w:rsidR="00A94D38" w:rsidRPr="00217E39" w:rsidRDefault="00A94D38" w:rsidP="002210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Nguyên</w:t>
            </w:r>
          </w:p>
          <w:p w:rsidR="00A94D38" w:rsidRPr="00217E39" w:rsidRDefault="00A94D38" w:rsidP="002210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94D38" w:rsidRPr="00217E39" w:rsidRDefault="00A94D38" w:rsidP="0021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TIẾT 37,</w:t>
      </w:r>
      <w:r w:rsidR="002210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217E39">
        <w:rPr>
          <w:rFonts w:ascii="Times New Roman" w:hAnsi="Times New Roman" w:cs="Times New Roman"/>
          <w:b/>
          <w:bCs/>
          <w:sz w:val="28"/>
          <w:szCs w:val="28"/>
        </w:rPr>
        <w:t xml:space="preserve">38-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ÔN TẬP GIỮA KÌ I</w:t>
      </w:r>
      <w:r w:rsidR="00486288"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</w:p>
    <w:p w:rsidR="00A94D38" w:rsidRPr="00217E39" w:rsidRDefault="00A94D38" w:rsidP="00217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Môn học/Hoạt động giáo dục: LỊCH SỬ VÀ ĐỊA LÍ; Lớp: 7</w:t>
      </w:r>
    </w:p>
    <w:p w:rsidR="00A94D38" w:rsidRPr="00217E39" w:rsidRDefault="00A94D38" w:rsidP="00217E39">
      <w:pPr>
        <w:tabs>
          <w:tab w:val="center" w:pos="4820"/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ab/>
        <w:t>Thời gian thực hiện: 2 tiết</w:t>
      </w:r>
      <w:r w:rsidRPr="00217E39">
        <w:rPr>
          <w:rFonts w:ascii="Times New Roman" w:hAnsi="Times New Roman" w:cs="Times New Roman"/>
          <w:sz w:val="28"/>
          <w:szCs w:val="28"/>
        </w:rPr>
        <w:tab/>
      </w:r>
    </w:p>
    <w:p w:rsidR="002210E1" w:rsidRDefault="002210E1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 xml:space="preserve"> bài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Châu Phi: Phương thức khai thác </w:t>
      </w:r>
      <w:r w:rsidR="00F95736" w:rsidRPr="00217E39">
        <w:rPr>
          <w:rFonts w:ascii="Times New Roman" w:hAnsi="Times New Roman" w:cs="Times New Roman"/>
          <w:iCs/>
          <w:sz w:val="28"/>
          <w:szCs w:val="28"/>
        </w:rPr>
        <w:t xml:space="preserve">, sử dụng và bảo vệ 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>tự nhiên của châu Phi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nước CH Nam Phi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.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Châu Mỹ: Vị trí địa lí, phạm vi châu M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ỹ;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Sự phát kiến ra châu Mĩ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>Vị trí địa lí đặc điể</w:t>
      </w:r>
      <w:r w:rsidR="00BC01E1" w:rsidRPr="00217E39">
        <w:rPr>
          <w:rFonts w:ascii="Times New Roman" w:hAnsi="Times New Roman" w:cs="Times New Roman"/>
          <w:iCs/>
          <w:sz w:val="28"/>
          <w:szCs w:val="28"/>
        </w:rPr>
        <w:t>m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tự nhiên </w:t>
      </w:r>
      <w:r w:rsidR="00F60787" w:rsidRPr="00217E39">
        <w:rPr>
          <w:rFonts w:ascii="Times New Roman" w:hAnsi="Times New Roman" w:cs="Times New Roman"/>
          <w:iCs/>
          <w:sz w:val="28"/>
          <w:szCs w:val="28"/>
        </w:rPr>
        <w:t>Băc Mỹ và Nam Mỹ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60787" w:rsidRPr="00217E39">
        <w:rPr>
          <w:rFonts w:ascii="Times New Roman" w:hAnsi="Times New Roman" w:cs="Times New Roman"/>
          <w:iCs/>
          <w:sz w:val="28"/>
          <w:szCs w:val="28"/>
        </w:rPr>
        <w:t>Đặc điểm dân cư, xã hội, phương thức khai thác tự nhiên và bền vững ở Bắc Mĩ.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 đồ tự nhiên châu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Phi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, châu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Mỹ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217E39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 hình tròn.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châu Phi, châu Mỹ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sz w:val="28"/>
          <w:szCs w:val="28"/>
        </w:rPr>
        <w:t>Trách nhiệm: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vấn đề bảo vệ môi trường và khai thác thiên nhiên ở châu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châu Phi, châu Mỹ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217E39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C621147" wp14:editId="093DC130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217E39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CA1626" w:rsidRPr="00217E39">
        <w:rPr>
          <w:rFonts w:ascii="Times New Roman" w:hAnsi="Times New Roman" w:cs="Times New Roman"/>
          <w:b/>
          <w:sz w:val="28"/>
          <w:szCs w:val="28"/>
          <w:lang w:val="sv-SE"/>
        </w:rPr>
        <w:t>1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:</w:t>
      </w:r>
      <w:r w:rsidRPr="00217E39">
        <w:rPr>
          <w:rFonts w:ascii="Times New Roman" w:hAnsi="Times New Roman" w:cs="Times New Roman"/>
          <w:b/>
          <w:i/>
          <w:sz w:val="28"/>
          <w:szCs w:val="28"/>
          <w:lang w:val="sv-SE"/>
        </w:rPr>
        <w:t xml:space="preserve"> 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Sản xuất công nghiệp ở châu Phi còn kém phát triển </w:t>
      </w:r>
      <w:r w:rsidRPr="00217E39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 xml:space="preserve">không 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do nguyên nhân: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A.</w:t>
      </w:r>
      <w:r w:rsidRPr="00217E39">
        <w:rPr>
          <w:rFonts w:ascii="Times New Roman" w:hAnsi="Times New Roman" w:cs="Times New Roman"/>
          <w:b/>
          <w:i/>
          <w:sz w:val="28"/>
          <w:szCs w:val="28"/>
          <w:lang w:val="sv-SE"/>
        </w:rPr>
        <w:t xml:space="preserve"> 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>Cơ sở vật chất lạc hậu, quản lí yếu kém.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B. thiếu lao động có chuyên môn kĩ thuật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C. thiếu vốn, phụ thuộc vào nước ngoài.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sv-SE"/>
        </w:rPr>
        <w:t>D. Ít khoáng sản, không có tiềm năng về công nghiệp.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CA1626" w:rsidRPr="00217E39">
        <w:rPr>
          <w:rFonts w:ascii="Times New Roman" w:hAnsi="Times New Roman" w:cs="Times New Roman"/>
          <w:b/>
          <w:sz w:val="28"/>
          <w:szCs w:val="28"/>
          <w:lang w:val="sv-SE"/>
        </w:rPr>
        <w:t>2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Phát biểu nào </w:t>
      </w:r>
      <w:r w:rsidRPr="00217E39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không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 đúng về châu Mỹ?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sz w:val="28"/>
          <w:szCs w:val="28"/>
          <w:lang w:val="pl-PL"/>
        </w:rPr>
        <w:t>A. Trải dài trên nhiều vĩ độ.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C. nằm hoàn toàn ở bán cầu Tây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pl-PL"/>
        </w:rPr>
        <w:t>B. Được phát hiện từ rất sớm.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D. Được bao bọc bởi các đại dương lớn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CA1626" w:rsidRPr="00217E39">
        <w:rPr>
          <w:rFonts w:ascii="Times New Roman" w:hAnsi="Times New Roman" w:cs="Times New Roman"/>
          <w:b/>
          <w:sz w:val="28"/>
          <w:szCs w:val="28"/>
          <w:lang w:val="sv-SE"/>
        </w:rPr>
        <w:t>3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. Thổ dân da đỏ châu Mỹ chính là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A. người lai.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da đen, Nê-grô-it. 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B. da trắng, Ơ-rô-pê-ô-it.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i/>
          <w:sz w:val="28"/>
          <w:szCs w:val="28"/>
          <w:lang w:val="sv-SE"/>
        </w:rPr>
        <w:t>D. da vàng, Môn-gô-lô-it.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CA1626" w:rsidRPr="00217E39">
        <w:rPr>
          <w:rFonts w:ascii="Times New Roman" w:hAnsi="Times New Roman" w:cs="Times New Roman"/>
          <w:b/>
          <w:sz w:val="28"/>
          <w:szCs w:val="28"/>
          <w:lang w:val="sv-SE"/>
        </w:rPr>
        <w:t>4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. Phân bố địa hình Bắc Mỹ và Nam Mỹ có nét khác nhau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8A35C8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sv-SE"/>
        </w:rPr>
        <w:t>B. núi cao đồ sộ phía Tây.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>HS củng cố kiến thức từ bài 1</w:t>
      </w:r>
      <w:r w:rsidR="008A35C8" w:rsidRPr="00217E39">
        <w:rPr>
          <w:rFonts w:ascii="Times New Roman" w:hAnsi="Times New Roman" w:cs="Times New Roman"/>
          <w:bCs/>
          <w:sz w:val="28"/>
          <w:szCs w:val="28"/>
        </w:rPr>
        <w:t>1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đến bài </w:t>
      </w:r>
      <w:r w:rsidR="008A35C8" w:rsidRPr="00217E39">
        <w:rPr>
          <w:rFonts w:ascii="Times New Roman" w:hAnsi="Times New Roman" w:cs="Times New Roman"/>
          <w:bCs/>
          <w:sz w:val="28"/>
          <w:szCs w:val="28"/>
        </w:rPr>
        <w:t>16</w:t>
      </w:r>
    </w:p>
    <w:p w:rsidR="008A35C8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8A35C8" w:rsidRPr="00217E39">
        <w:rPr>
          <w:rFonts w:ascii="Times New Roman" w:hAnsi="Times New Roman" w:cs="Times New Roman"/>
          <w:iCs/>
          <w:sz w:val="28"/>
          <w:szCs w:val="28"/>
        </w:rPr>
        <w:t>Châu Phi: Phương thức khai thác , sử dụng và bảo vệ tự nhiên của châu Phi; nước CH Nam Phi. Châu Mỹ: Vị trí địa lí, phạm vi châu Mỹ; Sự phát kiến ra châu Mĩ; Vị trí địa lí đặc điểm tự nhiên Băc Mỹ và Nam Mỹ; Đặc điểm dân cư, xã hội, phương thức khai thác tự nhiên và bền vững ở Bắc Mĩ.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Sản phẩm: </w:t>
      </w:r>
      <w:r w:rsidRPr="00217E39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GV yêu cầu lần lượt từng HS lên bảng trình bày hệ thống kiến thức theo nội dung được phân công từ tiết trước</w:t>
      </w:r>
      <w:r w:rsidR="004E5F11" w:rsidRPr="00217E39">
        <w:rPr>
          <w:rFonts w:ascii="Times New Roman" w:hAnsi="Times New Roman" w:cs="Times New Roman"/>
          <w:sz w:val="28"/>
          <w:szCs w:val="28"/>
        </w:rPr>
        <w:t>:</w:t>
      </w:r>
    </w:p>
    <w:p w:rsidR="00DD55F0" w:rsidRPr="00217E39" w:rsidRDefault="004E5F11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+</w:t>
      </w:r>
      <w:r w:rsidR="00DD55F0"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A50EA5" w:rsidRPr="00217E39">
        <w:rPr>
          <w:rFonts w:ascii="Times New Roman" w:hAnsi="Times New Roman" w:cs="Times New Roman"/>
          <w:sz w:val="28"/>
          <w:szCs w:val="28"/>
        </w:rPr>
        <w:t xml:space="preserve">Nhóm 1: </w:t>
      </w:r>
      <w:r w:rsidRPr="00217E39">
        <w:rPr>
          <w:rFonts w:ascii="Times New Roman" w:hAnsi="Times New Roman" w:cs="Times New Roman"/>
          <w:sz w:val="28"/>
          <w:szCs w:val="28"/>
        </w:rPr>
        <w:t>K</w:t>
      </w:r>
      <w:r w:rsidR="00DD55F0" w:rsidRPr="00217E39">
        <w:rPr>
          <w:rFonts w:ascii="Times New Roman" w:hAnsi="Times New Roman" w:cs="Times New Roman"/>
          <w:sz w:val="28"/>
          <w:szCs w:val="28"/>
        </w:rPr>
        <w:t>ẻ bảng so sánh</w:t>
      </w:r>
      <w:r w:rsidRPr="00217E39">
        <w:rPr>
          <w:rFonts w:ascii="Times New Roman" w:hAnsi="Times New Roman" w:cs="Times New Roman"/>
          <w:sz w:val="28"/>
          <w:szCs w:val="28"/>
        </w:rPr>
        <w:t xml:space="preserve"> các đặc điểm tự nhiên của châu Âu, châu 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408E5" w:rsidRPr="00217E39" w:rsidTr="00D130C6">
        <w:tc>
          <w:tcPr>
            <w:tcW w:w="3096" w:type="dxa"/>
            <w:vAlign w:val="center"/>
          </w:tcPr>
          <w:p w:rsidR="00B65420" w:rsidRPr="00217E39" w:rsidRDefault="00D130C6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ĐẶC ĐIỂM TỰ NHIÊN</w:t>
            </w:r>
          </w:p>
        </w:tc>
        <w:tc>
          <w:tcPr>
            <w:tcW w:w="3096" w:type="dxa"/>
            <w:vAlign w:val="center"/>
          </w:tcPr>
          <w:p w:rsidR="00B65420" w:rsidRPr="00217E39" w:rsidRDefault="007709C5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Bắc Mỹ</w:t>
            </w:r>
          </w:p>
        </w:tc>
        <w:tc>
          <w:tcPr>
            <w:tcW w:w="3096" w:type="dxa"/>
            <w:vAlign w:val="center"/>
          </w:tcPr>
          <w:p w:rsidR="00B65420" w:rsidRPr="00217E39" w:rsidRDefault="007709C5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Nam Mỹ</w:t>
            </w:r>
          </w:p>
        </w:tc>
      </w:tr>
      <w:tr w:rsidR="001408E5" w:rsidRPr="00217E39" w:rsidTr="00B65420"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B65420">
        <w:tc>
          <w:tcPr>
            <w:tcW w:w="3096" w:type="dxa"/>
          </w:tcPr>
          <w:p w:rsidR="00B65420" w:rsidRPr="00217E39" w:rsidRDefault="00B82DF1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Địa hình</w:t>
            </w: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B65420"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B65420"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B65420">
        <w:tc>
          <w:tcPr>
            <w:tcW w:w="3096" w:type="dxa"/>
          </w:tcPr>
          <w:p w:rsidR="00B65420" w:rsidRPr="00217E39" w:rsidRDefault="00D130C6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217E39" w:rsidRDefault="00B65420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B65420">
        <w:tc>
          <w:tcPr>
            <w:tcW w:w="3096" w:type="dxa"/>
          </w:tcPr>
          <w:p w:rsidR="00D130C6" w:rsidRPr="00217E39" w:rsidRDefault="00B82DF1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r w:rsidR="00D130C6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thiên nhiên</w:t>
            </w:r>
          </w:p>
        </w:tc>
        <w:tc>
          <w:tcPr>
            <w:tcW w:w="3096" w:type="dxa"/>
          </w:tcPr>
          <w:p w:rsidR="00D130C6" w:rsidRPr="00217E39" w:rsidRDefault="00D130C6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D130C6" w:rsidRPr="00217E39" w:rsidRDefault="00D130C6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Pr="00217E39" w:rsidRDefault="00A50EA5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+ Nhóm 2: </w:t>
      </w:r>
      <w:r w:rsidR="00C534CD" w:rsidRPr="00217E39">
        <w:rPr>
          <w:rFonts w:ascii="Times New Roman" w:hAnsi="Times New Roman" w:cs="Times New Roman"/>
          <w:sz w:val="28"/>
          <w:szCs w:val="28"/>
        </w:rPr>
        <w:t>V</w:t>
      </w:r>
      <w:r w:rsidR="004E5F11" w:rsidRPr="00217E39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="00C534CD" w:rsidRPr="00217E39">
        <w:rPr>
          <w:rFonts w:ascii="Times New Roman" w:hAnsi="Times New Roman" w:cs="Times New Roman"/>
          <w:sz w:val="28"/>
          <w:szCs w:val="28"/>
        </w:rPr>
        <w:t>thể hiện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 Đặc điểm dân cư, xã hội, phương thức khai thác tự nhiên và bền vững ở Bắc Mĩ.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EC670F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Gv chia lớp thành </w:t>
      </w:r>
      <w:r w:rsidR="00975B34" w:rsidRPr="00217E39">
        <w:rPr>
          <w:rFonts w:ascii="Times New Roman" w:eastAsia="Calibri" w:hAnsi="Times New Roman" w:cs="Times New Roman"/>
          <w:sz w:val="28"/>
          <w:szCs w:val="28"/>
        </w:rPr>
        <w:t>2</w:t>
      </w: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 nhóm lớn. Có </w:t>
      </w:r>
      <w:r w:rsidR="00801A57" w:rsidRPr="00217E39">
        <w:rPr>
          <w:rFonts w:ascii="Times New Roman" w:eastAsia="Calibri" w:hAnsi="Times New Roman" w:cs="Times New Roman"/>
          <w:sz w:val="28"/>
          <w:szCs w:val="28"/>
        </w:rPr>
        <w:t>10</w:t>
      </w: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 câu hỏi ngắn, mỗi nhóm </w:t>
      </w:r>
      <w:r w:rsidR="00975B34" w:rsidRPr="00217E39">
        <w:rPr>
          <w:rFonts w:ascii="Times New Roman" w:eastAsia="Calibri" w:hAnsi="Times New Roman" w:cs="Times New Roman"/>
          <w:sz w:val="28"/>
          <w:szCs w:val="28"/>
        </w:rPr>
        <w:t>cùng giành quyền trả lời các câu hỏi:</w:t>
      </w:r>
    </w:p>
    <w:p w:rsidR="00F320FA" w:rsidRPr="00217E39" w:rsidRDefault="00F320F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794"/>
        <w:gridCol w:w="2551"/>
      </w:tblGrid>
      <w:tr w:rsidR="001408E5" w:rsidRPr="00217E39" w:rsidTr="007E1C45">
        <w:tc>
          <w:tcPr>
            <w:tcW w:w="746" w:type="dxa"/>
            <w:shd w:val="clear" w:color="auto" w:fill="auto"/>
          </w:tcPr>
          <w:p w:rsidR="00DD55F0" w:rsidRPr="00217E39" w:rsidRDefault="00DD55F0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794" w:type="dxa"/>
            <w:shd w:val="clear" w:color="auto" w:fill="auto"/>
          </w:tcPr>
          <w:p w:rsidR="00DD55F0" w:rsidRPr="00217E39" w:rsidRDefault="00DD55F0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2551" w:type="dxa"/>
            <w:shd w:val="clear" w:color="auto" w:fill="auto"/>
          </w:tcPr>
          <w:p w:rsidR="00DD55F0" w:rsidRPr="00217E39" w:rsidRDefault="00DD55F0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F320FA" w:rsidRPr="00217E39" w:rsidTr="001D3E91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F320FA" w:rsidRPr="00217E39" w:rsidRDefault="00F320FA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Kể tên các môi trường tự nhiên ở châu Phi?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320FA" w:rsidRPr="00217E39" w:rsidRDefault="00453151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Hoang mạc, Xích đạo ẩm, nhiệt đới, cận nhiệt.</w:t>
            </w:r>
          </w:p>
        </w:tc>
      </w:tr>
      <w:tr w:rsidR="00F320FA" w:rsidRPr="00217E39" w:rsidTr="001D3E91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Kĩ thuật được sử dụng để tìm kiếm và khai thác nước ngầm trên các hoang mạc?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320FA" w:rsidRPr="00217E39" w:rsidRDefault="00453151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Khoan sâu</w:t>
            </w:r>
          </w:p>
        </w:tc>
      </w:tr>
      <w:tr w:rsidR="00F320FA" w:rsidRPr="00217E39" w:rsidTr="001D3E91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Nho, cam, chanh, ô liu, … là những cây trồng chính ở môi trường nào ở châu Phi?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320FA" w:rsidRPr="00217E39" w:rsidRDefault="00453151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Cận nhiệt</w:t>
            </w:r>
          </w:p>
        </w:tc>
      </w:tr>
      <w:tr w:rsidR="00F320FA" w:rsidRPr="00217E39" w:rsidTr="001D3E91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F320FA" w:rsidRPr="00217E39" w:rsidRDefault="00F320F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Chủng tộc di cư đầu tiên sang Bắc Mỹ?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320FA" w:rsidRPr="00217E39" w:rsidRDefault="001D3E91" w:rsidP="00217E39">
            <w:pPr>
              <w:spacing w:after="0" w:line="240" w:lineRule="auto"/>
              <w:ind w:left="-556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453151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Môn gô lô it, da châu Á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Tỉ lệ dân thành thị của Bắc Mỹ năm 2020?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82,6%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Kể tên một trung tâm kinh tế quan trọng ở Bắc Mỹ? Cho biết nó thuộc quốc gia nào?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4B60F1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Môn trê an, Si ca gô (Hoa Kì)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Hệ thống núi cao và dài nhất Bắc Mỹ?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4B60F1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Cooc đi e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Miền địa hình nằm ở trung tâm Bắc Mỹ?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4B60F1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Đồng bằng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Kiểu khí hậu chiếm diện tích lớn nhất Bắc Mỹ?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4B60F1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Ôn đới</w:t>
            </w:r>
          </w:p>
        </w:tc>
      </w:tr>
      <w:tr w:rsidR="00F320FA" w:rsidRPr="00217E39" w:rsidTr="007E1C45">
        <w:tc>
          <w:tcPr>
            <w:tcW w:w="746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94" w:type="dxa"/>
            <w:shd w:val="clear" w:color="auto" w:fill="auto"/>
          </w:tcPr>
          <w:p w:rsidR="00F320FA" w:rsidRPr="00217E39" w:rsidRDefault="00F320FA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Hệ thống hồ lớn nhất Bắc Mỹ?</w:t>
            </w:r>
          </w:p>
        </w:tc>
        <w:tc>
          <w:tcPr>
            <w:tcW w:w="2551" w:type="dxa"/>
            <w:shd w:val="clear" w:color="auto" w:fill="auto"/>
          </w:tcPr>
          <w:p w:rsidR="00F320FA" w:rsidRPr="00217E39" w:rsidRDefault="004B60F1" w:rsidP="00217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Ngũ hồ (</w:t>
            </w:r>
            <w:r w:rsidR="00005BC0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Hồ lớn)</w:t>
            </w:r>
          </w:p>
        </w:tc>
      </w:tr>
    </w:tbl>
    <w:p w:rsidR="00DD55F0" w:rsidRPr="00217E39" w:rsidRDefault="00DD55F0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217E39">
        <w:rPr>
          <w:rFonts w:ascii="Times New Roman" w:eastAsia="Calibri" w:hAnsi="Times New Roman" w:cs="Times New Roman"/>
          <w:sz w:val="28"/>
          <w:szCs w:val="28"/>
        </w:rPr>
        <w:t>n</w:t>
      </w: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217E39" w:rsidRDefault="00DD55F0" w:rsidP="00217E39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217E39" w:rsidRDefault="00DD55F0" w:rsidP="00217E39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Nhiệm vụ 2: Bài tập 1/SGK</w:t>
      </w:r>
    </w:p>
    <w:p w:rsidR="003C4A9D" w:rsidRPr="00217E39" w:rsidRDefault="008A551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 </w:t>
      </w:r>
      <w:r w:rsidR="003C4A9D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Rèn luyện kĩ năng xử lí số liệu và vẽ biểu đồ.</w:t>
      </w:r>
    </w:p>
    <w:p w:rsidR="00D03A67" w:rsidRPr="00217E39" w:rsidRDefault="008A551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="001B7D14"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- H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ãy vẽ biểu thể hiện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Tỉ lệ dân thành thị của Bắc Mỹ năm 2020</w:t>
      </w:r>
    </w:p>
    <w:tbl>
      <w:tblPr>
        <w:tblStyle w:val="TableGrid"/>
        <w:tblW w:w="0" w:type="auto"/>
        <w:jc w:val="center"/>
        <w:tblInd w:w="-1003" w:type="dxa"/>
        <w:tblLook w:val="04A0" w:firstRow="1" w:lastRow="0" w:firstColumn="1" w:lastColumn="0" w:noHBand="0" w:noVBand="1"/>
      </w:tblPr>
      <w:tblGrid>
        <w:gridCol w:w="2551"/>
        <w:gridCol w:w="1548"/>
      </w:tblGrid>
      <w:tr w:rsidR="00D03A67" w:rsidRPr="00217E39" w:rsidTr="00577EB2">
        <w:trPr>
          <w:jc w:val="center"/>
        </w:trPr>
        <w:tc>
          <w:tcPr>
            <w:tcW w:w="2551" w:type="dxa"/>
            <w:vAlign w:val="center"/>
          </w:tcPr>
          <w:p w:rsidR="00D03A67" w:rsidRPr="00217E39" w:rsidRDefault="00D03A67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Tỉ lệ dân thành thị</w:t>
            </w:r>
          </w:p>
        </w:tc>
        <w:tc>
          <w:tcPr>
            <w:tcW w:w="1548" w:type="dxa"/>
            <w:vAlign w:val="center"/>
          </w:tcPr>
          <w:p w:rsidR="00D03A67" w:rsidRPr="00217E39" w:rsidRDefault="00D03A67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Bắc Mỹ</w:t>
            </w:r>
          </w:p>
        </w:tc>
      </w:tr>
      <w:tr w:rsidR="00D03A67" w:rsidRPr="00217E39" w:rsidTr="00577EB2">
        <w:trPr>
          <w:jc w:val="center"/>
        </w:trPr>
        <w:tc>
          <w:tcPr>
            <w:tcW w:w="2551" w:type="dxa"/>
            <w:vAlign w:val="center"/>
          </w:tcPr>
          <w:p w:rsidR="00D03A67" w:rsidRPr="00217E39" w:rsidRDefault="00D03A67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1548" w:type="dxa"/>
            <w:vAlign w:val="center"/>
          </w:tcPr>
          <w:p w:rsidR="00D03A67" w:rsidRPr="00217E39" w:rsidRDefault="00D03A67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82,6%</w:t>
            </w:r>
          </w:p>
        </w:tc>
      </w:tr>
    </w:tbl>
    <w:p w:rsidR="008A5519" w:rsidRPr="00217E39" w:rsidRDefault="008A5519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55F6" w:rsidRPr="00217E39" w:rsidRDefault="008A551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HS Biểu đồ hình tròn 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thể hiện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Tỉ lệ dân thành thị của Bắc Mỹ năm 2020 là 82,6%</w:t>
      </w:r>
    </w:p>
    <w:p w:rsidR="008A5519" w:rsidRPr="00217E39" w:rsidRDefault="00CC55F6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- HS nhận xét tỉ lệ</w:t>
      </w:r>
      <w:r w:rsidR="00CC0EC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dân th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ành thị ở Bắc Mỹ</w:t>
      </w:r>
      <w:r w:rsidR="00CC0EC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chiếm tỉ lệ rất cao 82,6%, như vậy dân Bắc Mỹ chủ yếu sống ở thành thị.</w:t>
      </w:r>
    </w:p>
    <w:p w:rsidR="008A5519" w:rsidRPr="00217E39" w:rsidRDefault="008A5519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hiện. </w:t>
      </w:r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Bước 1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Giao nhiệm vụ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học sinh:</w:t>
      </w:r>
    </w:p>
    <w:p w:rsidR="00E26C07" w:rsidRPr="00217E39" w:rsidRDefault="00A61F2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26C0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H</w:t>
      </w:r>
      <w:r w:rsidR="00E26C07"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ãy vẽ biểu thể hiện</w:t>
      </w:r>
      <w:r w:rsidR="00087444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Tỉ lệ dân thành thị của Bắc Mỹ năm 2020</w:t>
      </w:r>
    </w:p>
    <w:tbl>
      <w:tblPr>
        <w:tblStyle w:val="TableGrid"/>
        <w:tblW w:w="0" w:type="auto"/>
        <w:jc w:val="center"/>
        <w:tblInd w:w="-1003" w:type="dxa"/>
        <w:tblLook w:val="04A0" w:firstRow="1" w:lastRow="0" w:firstColumn="1" w:lastColumn="0" w:noHBand="0" w:noVBand="1"/>
      </w:tblPr>
      <w:tblGrid>
        <w:gridCol w:w="2551"/>
        <w:gridCol w:w="1548"/>
      </w:tblGrid>
      <w:tr w:rsidR="00087444" w:rsidRPr="00217E39" w:rsidTr="00D03A67">
        <w:trPr>
          <w:jc w:val="center"/>
        </w:trPr>
        <w:tc>
          <w:tcPr>
            <w:tcW w:w="2551" w:type="dxa"/>
            <w:vAlign w:val="center"/>
          </w:tcPr>
          <w:p w:rsidR="00087444" w:rsidRPr="00217E39" w:rsidRDefault="00087444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Tỉ lệ dân thành thị</w:t>
            </w:r>
          </w:p>
        </w:tc>
        <w:tc>
          <w:tcPr>
            <w:tcW w:w="1548" w:type="dxa"/>
            <w:vAlign w:val="center"/>
          </w:tcPr>
          <w:p w:rsidR="00087444" w:rsidRPr="00217E39" w:rsidRDefault="00087444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Bắc Mỹ</w:t>
            </w:r>
          </w:p>
        </w:tc>
      </w:tr>
      <w:tr w:rsidR="00087444" w:rsidRPr="00217E39" w:rsidTr="00D03A67">
        <w:trPr>
          <w:jc w:val="center"/>
        </w:trPr>
        <w:tc>
          <w:tcPr>
            <w:tcW w:w="2551" w:type="dxa"/>
            <w:vAlign w:val="center"/>
          </w:tcPr>
          <w:p w:rsidR="00087444" w:rsidRPr="00217E39" w:rsidRDefault="00087444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1548" w:type="dxa"/>
            <w:vAlign w:val="center"/>
          </w:tcPr>
          <w:p w:rsidR="00087444" w:rsidRPr="00217E39" w:rsidRDefault="00087444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82,6%</w:t>
            </w:r>
          </w:p>
        </w:tc>
      </w:tr>
    </w:tbl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bookmarkStart w:id="1" w:name="_Hlk73280249"/>
      <w:r w:rsidRPr="00217E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2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: Thực hiện nhiệm vụ </w:t>
      </w:r>
      <w:bookmarkEnd w:id="1"/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61F24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HS 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Biểu đồ hình tròn 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thể hiện</w:t>
      </w:r>
      <w:r w:rsidR="00D03A67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Tỉ lệ dân thành thị của Bắc Mỹ năm 2020 là 82,6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với tương đương góc 297,4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61F24" w:rsidRPr="00217E39" w:rsidRDefault="00A61F2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HS nhận xét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biểu đồ về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tỉ lệ dân th</w:t>
      </w:r>
      <w:r w:rsidR="00CC55F6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EE41B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nh thị ở Bắc Mỹ</w:t>
      </w:r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3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 Báo cáo kết quả làm việc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5493F"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>Hs trao đổi chéo bài tập cho nhau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6B07BE" w:rsidRPr="00217E39" w:rsidRDefault="006B07BE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4: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17E3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GV nhận xét, đánh giá và chuẩn kiến thức.</w:t>
      </w:r>
    </w:p>
    <w:p w:rsidR="00E5493F" w:rsidRPr="00217E39" w:rsidRDefault="00E5493F" w:rsidP="00217E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HS</w:t>
      </w: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17E39">
        <w:rPr>
          <w:rFonts w:ascii="Times New Roman" w:eastAsia="Calibri" w:hAnsi="Times New Roman" w:cs="Times New Roman"/>
          <w:sz w:val="28"/>
          <w:szCs w:val="28"/>
        </w:rPr>
        <w:t>nhận xét biểu đồ.</w:t>
      </w:r>
    </w:p>
    <w:p w:rsidR="006B07BE" w:rsidRPr="00217E39" w:rsidRDefault="00E5493F" w:rsidP="00217E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- GV nhận xét kết quả học tập (biểu đồ).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217E39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92692D" w:rsidRPr="00217E39" w:rsidRDefault="001A08BA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lastRenderedPageBreak/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1408E5" w:rsidRPr="00217E39" w:rsidTr="00957B79">
        <w:tc>
          <w:tcPr>
            <w:tcW w:w="746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2692D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Diện tích của châu Mỹ?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426D35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42 triệu km</w:t>
            </w:r>
            <w:r w:rsidRPr="00217E3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408E5" w:rsidRPr="00217E39" w:rsidTr="00CB29CA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92692D" w:rsidRPr="00217E39" w:rsidRDefault="0092692D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Châu Mĩ tiếp giáp với các </w:t>
            </w: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đại dương</w:t>
            </w: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nào?</w:t>
            </w:r>
          </w:p>
          <w:p w:rsidR="001A08BA" w:rsidRPr="00217E39" w:rsidRDefault="001A08B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426D35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Bắc băng Dương, Đại Tây Dương, Thái Bình Dương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2692D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Ai là người phát kiến ra châu Mỹ?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426D35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217E3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Cri xtô-phơ Cô lôm-bô (C. Cô-lôm-bô)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2692D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Ai là người khai phá và xâm chiếm châu Mỹ đầu tiên?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CB29C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Người da trắng châu Âu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540DC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Địa hình Bắc Mỹ và Nam Mỹ có điểmgì giống nhau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CB29C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Núi cao phía tây, ở giữa là đồng bằng, cao nguyên phía đông</w:t>
            </w:r>
          </w:p>
        </w:tc>
      </w:tr>
    </w:tbl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đưa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217E39" w:rsidRDefault="0088768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217E39" w:rsidRDefault="003C213D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217E39" w:rsidRDefault="008C5A5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Nhận xét việc nắm kiến thức của HS.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 bài học hôm nay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Yêu cầu HS sưu tầm các câu truyện liên quan đến </w:t>
            </w:r>
            <w:r w:rsidR="00217E39" w:rsidRPr="00217E39">
              <w:rPr>
                <w:rFonts w:ascii="Times New Roman" w:hAnsi="Times New Roman" w:cs="Times New Roman"/>
                <w:sz w:val="28"/>
                <w:szCs w:val="28"/>
              </w:rPr>
              <w:t>việc phát kiến ra châu Mỹ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2: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217E39" w:rsidRDefault="00076194" w:rsidP="00217E3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217E39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076194" w:rsidRPr="00217E39" w:rsidRDefault="00076194" w:rsidP="00217E3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>C</w:t>
      </w:r>
      <w:r w:rsidRPr="00217E39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217E39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3B2E2C" w:rsidRPr="00217E39">
        <w:rPr>
          <w:rFonts w:ascii="Times New Roman" w:hAnsi="Times New Roman" w:cs="Times New Roman"/>
          <w:sz w:val="28"/>
          <w:szCs w:val="28"/>
        </w:rPr>
        <w:t xml:space="preserve">vấn đề khai tác và sử dung tài nguyên thiên nhiên, bảo vệ môi trường của châu </w:t>
      </w:r>
      <w:r w:rsidR="00217E39" w:rsidRPr="00217E39">
        <w:rPr>
          <w:rFonts w:ascii="Times New Roman" w:hAnsi="Times New Roman" w:cs="Times New Roman"/>
          <w:sz w:val="28"/>
          <w:szCs w:val="28"/>
        </w:rPr>
        <w:t>Phi và châu Mỹ</w:t>
      </w:r>
      <w:r w:rsidR="003B2E2C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B4078" w:rsidRPr="00217E39" w:rsidRDefault="00FB407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4078" w:rsidRPr="00217E39" w:rsidSect="002210E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05BC0"/>
    <w:rsid w:val="0002193A"/>
    <w:rsid w:val="00076194"/>
    <w:rsid w:val="00087444"/>
    <w:rsid w:val="00087532"/>
    <w:rsid w:val="001408E5"/>
    <w:rsid w:val="00166BFB"/>
    <w:rsid w:val="0018793B"/>
    <w:rsid w:val="001A08BA"/>
    <w:rsid w:val="001B7D14"/>
    <w:rsid w:val="001D3E91"/>
    <w:rsid w:val="001D76C3"/>
    <w:rsid w:val="001E6FEF"/>
    <w:rsid w:val="00217E39"/>
    <w:rsid w:val="002210E1"/>
    <w:rsid w:val="002C412F"/>
    <w:rsid w:val="002E330A"/>
    <w:rsid w:val="002F3F28"/>
    <w:rsid w:val="003A5606"/>
    <w:rsid w:val="003B29A7"/>
    <w:rsid w:val="003B2E2C"/>
    <w:rsid w:val="003C213D"/>
    <w:rsid w:val="003C4A9D"/>
    <w:rsid w:val="003E6631"/>
    <w:rsid w:val="004021ED"/>
    <w:rsid w:val="00426D35"/>
    <w:rsid w:val="00442B3E"/>
    <w:rsid w:val="00452AD8"/>
    <w:rsid w:val="00453151"/>
    <w:rsid w:val="00472799"/>
    <w:rsid w:val="00486288"/>
    <w:rsid w:val="004A0E82"/>
    <w:rsid w:val="004A5A5C"/>
    <w:rsid w:val="004A7B8B"/>
    <w:rsid w:val="004B0E1D"/>
    <w:rsid w:val="004B60F1"/>
    <w:rsid w:val="004E5F11"/>
    <w:rsid w:val="00520C2E"/>
    <w:rsid w:val="00540CA6"/>
    <w:rsid w:val="00582303"/>
    <w:rsid w:val="00587B0F"/>
    <w:rsid w:val="005A2311"/>
    <w:rsid w:val="005B4D9D"/>
    <w:rsid w:val="005C4818"/>
    <w:rsid w:val="006265AB"/>
    <w:rsid w:val="006462D4"/>
    <w:rsid w:val="00660BEB"/>
    <w:rsid w:val="0069302D"/>
    <w:rsid w:val="006B07BE"/>
    <w:rsid w:val="006F3162"/>
    <w:rsid w:val="007417C5"/>
    <w:rsid w:val="00744E9E"/>
    <w:rsid w:val="007709C5"/>
    <w:rsid w:val="007747B5"/>
    <w:rsid w:val="00794EF4"/>
    <w:rsid w:val="00797D4B"/>
    <w:rsid w:val="00801A57"/>
    <w:rsid w:val="008033AF"/>
    <w:rsid w:val="00803703"/>
    <w:rsid w:val="0083541B"/>
    <w:rsid w:val="00875174"/>
    <w:rsid w:val="00887689"/>
    <w:rsid w:val="008A35C8"/>
    <w:rsid w:val="008A5519"/>
    <w:rsid w:val="008C5A50"/>
    <w:rsid w:val="0092692D"/>
    <w:rsid w:val="009540DC"/>
    <w:rsid w:val="00957B79"/>
    <w:rsid w:val="00975B34"/>
    <w:rsid w:val="009848E7"/>
    <w:rsid w:val="00990CB5"/>
    <w:rsid w:val="009A44A0"/>
    <w:rsid w:val="009B64D1"/>
    <w:rsid w:val="00A3307E"/>
    <w:rsid w:val="00A50EA5"/>
    <w:rsid w:val="00A61F24"/>
    <w:rsid w:val="00A65EDC"/>
    <w:rsid w:val="00A765D0"/>
    <w:rsid w:val="00A86F66"/>
    <w:rsid w:val="00A94D38"/>
    <w:rsid w:val="00AC4160"/>
    <w:rsid w:val="00AD6C90"/>
    <w:rsid w:val="00AE1F18"/>
    <w:rsid w:val="00B302DC"/>
    <w:rsid w:val="00B65420"/>
    <w:rsid w:val="00B82DF1"/>
    <w:rsid w:val="00B844E5"/>
    <w:rsid w:val="00BC01E1"/>
    <w:rsid w:val="00BC18A1"/>
    <w:rsid w:val="00BD00BA"/>
    <w:rsid w:val="00BF5973"/>
    <w:rsid w:val="00BF7716"/>
    <w:rsid w:val="00C14035"/>
    <w:rsid w:val="00C534CD"/>
    <w:rsid w:val="00C64FFD"/>
    <w:rsid w:val="00C67F8D"/>
    <w:rsid w:val="00CA1626"/>
    <w:rsid w:val="00CB29CA"/>
    <w:rsid w:val="00CC0EC7"/>
    <w:rsid w:val="00CC55F6"/>
    <w:rsid w:val="00CD2A04"/>
    <w:rsid w:val="00CE3E76"/>
    <w:rsid w:val="00CF5434"/>
    <w:rsid w:val="00D03A67"/>
    <w:rsid w:val="00D07C6A"/>
    <w:rsid w:val="00D130C6"/>
    <w:rsid w:val="00DA7372"/>
    <w:rsid w:val="00DC2114"/>
    <w:rsid w:val="00DD55F0"/>
    <w:rsid w:val="00DE1C79"/>
    <w:rsid w:val="00E26C07"/>
    <w:rsid w:val="00E5493F"/>
    <w:rsid w:val="00E66959"/>
    <w:rsid w:val="00E711DA"/>
    <w:rsid w:val="00EB086B"/>
    <w:rsid w:val="00EC670F"/>
    <w:rsid w:val="00EE41BF"/>
    <w:rsid w:val="00F00E28"/>
    <w:rsid w:val="00F15253"/>
    <w:rsid w:val="00F3025E"/>
    <w:rsid w:val="00F320FA"/>
    <w:rsid w:val="00F46190"/>
    <w:rsid w:val="00F60787"/>
    <w:rsid w:val="00F657C4"/>
    <w:rsid w:val="00F95736"/>
    <w:rsid w:val="00FA064B"/>
    <w:rsid w:val="00FB4078"/>
    <w:rsid w:val="00FD7C1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2025-03-02T16:25:00Z</dcterms:modified>
</cp:coreProperties>
</file>